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DC" w:rsidRDefault="007C4649" w:rsidP="006C318A">
      <w:pPr>
        <w:pStyle w:val="Sansinterligne"/>
        <w:jc w:val="center"/>
        <w:rPr>
          <w:rFonts w:ascii="Times New Roman" w:hAnsi="Times New Roman" w:cs="Times New Roman"/>
          <w:sz w:val="28"/>
          <w:szCs w:val="28"/>
        </w:rPr>
      </w:pPr>
      <w:r>
        <w:rPr>
          <w:rFonts w:ascii="Times New Roman" w:hAnsi="Times New Roman" w:cs="Times New Roman"/>
          <w:noProof/>
          <w:sz w:val="28"/>
          <w:szCs w:val="28"/>
          <w:lang w:eastAsia="fr-BE"/>
        </w:rPr>
        <w:drawing>
          <wp:anchor distT="0" distB="0" distL="114300" distR="114300" simplePos="0" relativeHeight="251658240" behindDoc="0" locked="0" layoutInCell="1" allowOverlap="1">
            <wp:simplePos x="0" y="0"/>
            <wp:positionH relativeFrom="column">
              <wp:posOffset>4794885</wp:posOffset>
            </wp:positionH>
            <wp:positionV relativeFrom="paragraph">
              <wp:posOffset>39370</wp:posOffset>
            </wp:positionV>
            <wp:extent cx="1471295" cy="732790"/>
            <wp:effectExtent l="19050" t="0" r="0" b="0"/>
            <wp:wrapThrough wrapText="bothSides">
              <wp:wrapPolygon edited="0">
                <wp:start x="-280" y="0"/>
                <wp:lineTo x="-280" y="20776"/>
                <wp:lineTo x="21535" y="20776"/>
                <wp:lineTo x="21535" y="0"/>
                <wp:lineTo x="-280" y="0"/>
              </wp:wrapPolygon>
            </wp:wrapThrough>
            <wp:docPr id="1" name="Image 0" descr="Interre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5.jpg"/>
                    <pic:cNvPicPr/>
                  </pic:nvPicPr>
                  <pic:blipFill>
                    <a:blip r:embed="rId6" cstate="print"/>
                    <a:stretch>
                      <a:fillRect/>
                    </a:stretch>
                  </pic:blipFill>
                  <pic:spPr>
                    <a:xfrm>
                      <a:off x="0" y="0"/>
                      <a:ext cx="1471295" cy="732790"/>
                    </a:xfrm>
                    <a:prstGeom prst="rect">
                      <a:avLst/>
                    </a:prstGeom>
                  </pic:spPr>
                </pic:pic>
              </a:graphicData>
            </a:graphic>
          </wp:anchor>
        </w:drawing>
      </w:r>
      <w:r w:rsidR="00D501D7">
        <w:rPr>
          <w:rFonts w:ascii="Times New Roman" w:hAnsi="Times New Roman" w:cs="Times New Roman"/>
          <w:noProof/>
          <w:sz w:val="28"/>
          <w:szCs w:val="28"/>
          <w:lang w:eastAsia="fr-BE"/>
        </w:rPr>
        <w:drawing>
          <wp:anchor distT="0" distB="0" distL="114300" distR="114300" simplePos="0" relativeHeight="251659264" behindDoc="1" locked="0" layoutInCell="1" allowOverlap="1">
            <wp:simplePos x="0" y="0"/>
            <wp:positionH relativeFrom="column">
              <wp:posOffset>640891</wp:posOffset>
            </wp:positionH>
            <wp:positionV relativeFrom="paragraph">
              <wp:posOffset>-39414</wp:posOffset>
            </wp:positionV>
            <wp:extent cx="1438253" cy="709448"/>
            <wp:effectExtent l="19050" t="0" r="0" b="0"/>
            <wp:wrapNone/>
            <wp:docPr id="2" name="Image 1" descr="Mars2014_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2014_OSH.jpg"/>
                    <pic:cNvPicPr/>
                  </pic:nvPicPr>
                  <pic:blipFill>
                    <a:blip r:embed="rId7" cstate="print"/>
                    <a:stretch>
                      <a:fillRect/>
                    </a:stretch>
                  </pic:blipFill>
                  <pic:spPr>
                    <a:xfrm>
                      <a:off x="0" y="0"/>
                      <a:ext cx="1438253" cy="709448"/>
                    </a:xfrm>
                    <a:prstGeom prst="rect">
                      <a:avLst/>
                    </a:prstGeom>
                  </pic:spPr>
                </pic:pic>
              </a:graphicData>
            </a:graphic>
          </wp:anchor>
        </w:drawing>
      </w:r>
    </w:p>
    <w:p w:rsidR="00DA47DC" w:rsidRDefault="00DA47DC" w:rsidP="006C318A">
      <w:pPr>
        <w:pStyle w:val="Sansinterligne"/>
        <w:jc w:val="center"/>
        <w:rPr>
          <w:rFonts w:ascii="Times New Roman" w:hAnsi="Times New Roman" w:cs="Times New Roman"/>
          <w:sz w:val="28"/>
          <w:szCs w:val="28"/>
        </w:rPr>
      </w:pPr>
    </w:p>
    <w:p w:rsidR="00DA47DC" w:rsidRDefault="00DA47DC" w:rsidP="006C318A">
      <w:pPr>
        <w:pStyle w:val="Sansinterligne"/>
        <w:jc w:val="center"/>
        <w:rPr>
          <w:rFonts w:ascii="Times New Roman" w:hAnsi="Times New Roman" w:cs="Times New Roman"/>
          <w:sz w:val="28"/>
          <w:szCs w:val="28"/>
        </w:rPr>
      </w:pPr>
    </w:p>
    <w:p w:rsidR="00DA47DC" w:rsidRDefault="00DA47DC" w:rsidP="006C318A">
      <w:pPr>
        <w:pStyle w:val="Sansinterligne"/>
        <w:jc w:val="center"/>
        <w:rPr>
          <w:rFonts w:ascii="Times New Roman" w:hAnsi="Times New Roman" w:cs="Times New Roman"/>
          <w:sz w:val="28"/>
          <w:szCs w:val="28"/>
        </w:rPr>
      </w:pPr>
    </w:p>
    <w:p w:rsidR="00DA47DC" w:rsidRDefault="00DA47DC" w:rsidP="006C318A">
      <w:pPr>
        <w:pStyle w:val="Sansinterligne"/>
        <w:jc w:val="center"/>
        <w:rPr>
          <w:rFonts w:ascii="Times New Roman" w:hAnsi="Times New Roman" w:cs="Times New Roman"/>
          <w:sz w:val="28"/>
          <w:szCs w:val="28"/>
        </w:rPr>
      </w:pPr>
    </w:p>
    <w:p w:rsidR="00DA47DC" w:rsidRDefault="00DA47DC" w:rsidP="003933A9">
      <w:pPr>
        <w:pStyle w:val="Sansinterligne"/>
        <w:pBdr>
          <w:top w:val="single" w:sz="4" w:space="1" w:color="auto"/>
        </w:pBdr>
        <w:jc w:val="center"/>
        <w:rPr>
          <w:rFonts w:ascii="Times New Roman" w:hAnsi="Times New Roman" w:cs="Times New Roman"/>
          <w:sz w:val="28"/>
          <w:szCs w:val="28"/>
        </w:rPr>
      </w:pPr>
    </w:p>
    <w:p w:rsidR="006C318A" w:rsidRDefault="009728D6" w:rsidP="006C318A">
      <w:pPr>
        <w:pStyle w:val="Sansinterligne"/>
        <w:jc w:val="center"/>
        <w:rPr>
          <w:rFonts w:ascii="Times New Roman" w:hAnsi="Times New Roman" w:cs="Times New Roman"/>
          <w:sz w:val="28"/>
          <w:szCs w:val="28"/>
        </w:rPr>
      </w:pPr>
      <w:r w:rsidRPr="006C318A">
        <w:rPr>
          <w:rFonts w:ascii="Times New Roman" w:hAnsi="Times New Roman" w:cs="Times New Roman"/>
          <w:sz w:val="28"/>
          <w:szCs w:val="28"/>
        </w:rPr>
        <w:t>La Province de Hainaut via son Observatoire de la Santé</w:t>
      </w:r>
      <w:r w:rsidR="003933A9">
        <w:rPr>
          <w:rFonts w:ascii="Times New Roman" w:hAnsi="Times New Roman" w:cs="Times New Roman"/>
          <w:sz w:val="28"/>
          <w:szCs w:val="28"/>
        </w:rPr>
        <w:t xml:space="preserve"> </w:t>
      </w:r>
      <w:r w:rsidRPr="006C318A">
        <w:rPr>
          <w:rFonts w:ascii="Times New Roman" w:hAnsi="Times New Roman" w:cs="Times New Roman"/>
          <w:sz w:val="28"/>
          <w:szCs w:val="28"/>
        </w:rPr>
        <w:t xml:space="preserve">recrute </w:t>
      </w:r>
    </w:p>
    <w:p w:rsidR="000B379B" w:rsidRPr="00DA47DC" w:rsidRDefault="000B379B" w:rsidP="006C318A">
      <w:pPr>
        <w:pStyle w:val="Sansinterligne"/>
        <w:jc w:val="center"/>
        <w:rPr>
          <w:rFonts w:ascii="Times New Roman" w:hAnsi="Times New Roman" w:cs="Times New Roman"/>
          <w:b/>
          <w:sz w:val="28"/>
          <w:szCs w:val="28"/>
        </w:rPr>
      </w:pPr>
      <w:r w:rsidRPr="00DA47DC">
        <w:rPr>
          <w:rFonts w:ascii="Times New Roman" w:hAnsi="Times New Roman" w:cs="Times New Roman"/>
          <w:b/>
          <w:sz w:val="28"/>
          <w:szCs w:val="28"/>
        </w:rPr>
        <w:t>4 agents de niveau universitaire</w:t>
      </w:r>
    </w:p>
    <w:p w:rsidR="009728D6" w:rsidRPr="006C318A" w:rsidRDefault="003933A9" w:rsidP="006C318A">
      <w:pPr>
        <w:pStyle w:val="Sansinterligne"/>
        <w:jc w:val="center"/>
        <w:rPr>
          <w:rFonts w:ascii="Times New Roman" w:hAnsi="Times New Roman" w:cs="Times New Roman"/>
          <w:sz w:val="28"/>
          <w:szCs w:val="28"/>
        </w:rPr>
      </w:pPr>
      <w:r>
        <w:rPr>
          <w:rFonts w:ascii="Times New Roman" w:hAnsi="Times New Roman" w:cs="Times New Roman"/>
          <w:sz w:val="28"/>
          <w:szCs w:val="28"/>
        </w:rPr>
        <w:t xml:space="preserve">pour des </w:t>
      </w:r>
      <w:r w:rsidR="009728D6" w:rsidRPr="006C318A">
        <w:rPr>
          <w:rFonts w:ascii="Times New Roman" w:hAnsi="Times New Roman" w:cs="Times New Roman"/>
          <w:sz w:val="28"/>
          <w:szCs w:val="28"/>
        </w:rPr>
        <w:t xml:space="preserve">projets INTERREG V Transfrontaliers </w:t>
      </w:r>
      <w:r w:rsidR="00DA47DC">
        <w:rPr>
          <w:rFonts w:ascii="Times New Roman" w:hAnsi="Times New Roman" w:cs="Times New Roman"/>
          <w:sz w:val="28"/>
          <w:szCs w:val="28"/>
        </w:rPr>
        <w:t xml:space="preserve">- </w:t>
      </w:r>
      <w:r w:rsidR="000B379B">
        <w:rPr>
          <w:rFonts w:ascii="Times New Roman" w:hAnsi="Times New Roman" w:cs="Times New Roman"/>
          <w:sz w:val="28"/>
          <w:szCs w:val="28"/>
        </w:rPr>
        <w:t>durée de 4 ans</w:t>
      </w:r>
    </w:p>
    <w:p w:rsidR="009728D6" w:rsidRDefault="009728D6" w:rsidP="00872591">
      <w:pPr>
        <w:pStyle w:val="Sansinterligne"/>
        <w:rPr>
          <w:rFonts w:ascii="Times New Roman" w:hAnsi="Times New Roman" w:cs="Times New Roman"/>
          <w:sz w:val="24"/>
          <w:szCs w:val="24"/>
        </w:rPr>
      </w:pPr>
    </w:p>
    <w:p w:rsidR="007929A5" w:rsidRDefault="007929A5" w:rsidP="00872591">
      <w:pPr>
        <w:pStyle w:val="Sansinterligne"/>
        <w:rPr>
          <w:rFonts w:ascii="Times New Roman" w:hAnsi="Times New Roman" w:cs="Times New Roman"/>
          <w:sz w:val="24"/>
          <w:szCs w:val="24"/>
        </w:rPr>
      </w:pPr>
      <w:bookmarkStart w:id="0" w:name="_GoBack"/>
      <w:bookmarkEnd w:id="0"/>
    </w:p>
    <w:p w:rsidR="009728D6" w:rsidRDefault="00DA47DC" w:rsidP="006E4311">
      <w:pPr>
        <w:pStyle w:val="Sansinterligne"/>
        <w:tabs>
          <w:tab w:val="left" w:pos="2552"/>
        </w:tabs>
        <w:spacing w:line="240" w:lineRule="exact"/>
        <w:ind w:left="2550" w:hanging="2550"/>
        <w:rPr>
          <w:rFonts w:ascii="Times New Roman" w:hAnsi="Times New Roman" w:cs="Times New Roman"/>
          <w:sz w:val="24"/>
          <w:szCs w:val="24"/>
        </w:rPr>
      </w:pPr>
      <w:r w:rsidRPr="00DA47DC">
        <w:rPr>
          <w:rFonts w:ascii="Times New Roman" w:hAnsi="Times New Roman" w:cs="Times New Roman"/>
          <w:b/>
          <w:sz w:val="28"/>
          <w:szCs w:val="28"/>
        </w:rPr>
        <w:t>1.</w:t>
      </w:r>
      <w:r>
        <w:rPr>
          <w:rFonts w:ascii="Times New Roman" w:hAnsi="Times New Roman" w:cs="Times New Roman"/>
          <w:b/>
          <w:sz w:val="28"/>
          <w:szCs w:val="28"/>
          <w:u w:val="single"/>
        </w:rPr>
        <w:t xml:space="preserve"> </w:t>
      </w:r>
      <w:r w:rsidR="009728D6" w:rsidRPr="00611091">
        <w:rPr>
          <w:rFonts w:ascii="Times New Roman" w:hAnsi="Times New Roman" w:cs="Times New Roman"/>
          <w:b/>
          <w:sz w:val="28"/>
          <w:szCs w:val="28"/>
          <w:u w:val="single"/>
        </w:rPr>
        <w:t>Projet AD – in</w:t>
      </w:r>
      <w:r w:rsidR="007929A5">
        <w:rPr>
          <w:rFonts w:ascii="Times New Roman" w:hAnsi="Times New Roman" w:cs="Times New Roman"/>
          <w:sz w:val="24"/>
          <w:szCs w:val="24"/>
        </w:rPr>
        <w:t> :</w:t>
      </w:r>
      <w:r w:rsidR="009728D6">
        <w:rPr>
          <w:rFonts w:ascii="Times New Roman" w:hAnsi="Times New Roman" w:cs="Times New Roman"/>
          <w:sz w:val="24"/>
          <w:szCs w:val="24"/>
        </w:rPr>
        <w:t xml:space="preserve"> </w:t>
      </w:r>
      <w:r w:rsidR="006E4311">
        <w:rPr>
          <w:rFonts w:ascii="Times New Roman" w:hAnsi="Times New Roman" w:cs="Times New Roman"/>
          <w:sz w:val="24"/>
          <w:szCs w:val="24"/>
        </w:rPr>
        <w:tab/>
      </w:r>
      <w:r w:rsidR="009728D6">
        <w:rPr>
          <w:rFonts w:ascii="Times New Roman" w:hAnsi="Times New Roman" w:cs="Times New Roman"/>
          <w:sz w:val="24"/>
          <w:szCs w:val="24"/>
        </w:rPr>
        <w:t>Alimentation durable inclusive</w:t>
      </w:r>
      <w:r w:rsidR="007929A5">
        <w:rPr>
          <w:rFonts w:ascii="Times New Roman" w:hAnsi="Times New Roman" w:cs="Times New Roman"/>
          <w:sz w:val="24"/>
          <w:szCs w:val="24"/>
        </w:rPr>
        <w:t xml:space="preserve"> vise à mettre </w:t>
      </w:r>
      <w:r w:rsidR="009728D6">
        <w:rPr>
          <w:rFonts w:ascii="Times New Roman" w:hAnsi="Times New Roman" w:cs="Times New Roman"/>
          <w:sz w:val="24"/>
          <w:szCs w:val="24"/>
        </w:rPr>
        <w:t>en pla</w:t>
      </w:r>
      <w:r w:rsidR="006E4311">
        <w:rPr>
          <w:rFonts w:ascii="Times New Roman" w:hAnsi="Times New Roman" w:cs="Times New Roman"/>
          <w:sz w:val="24"/>
          <w:szCs w:val="24"/>
        </w:rPr>
        <w:t>ce un dispositif de coopération</w:t>
      </w:r>
      <w:r w:rsidR="006E4311">
        <w:rPr>
          <w:rFonts w:ascii="Times New Roman" w:hAnsi="Times New Roman" w:cs="Times New Roman"/>
          <w:sz w:val="24"/>
          <w:szCs w:val="24"/>
        </w:rPr>
        <w:br/>
      </w:r>
      <w:r w:rsidR="006E4311">
        <w:rPr>
          <w:rFonts w:ascii="Times New Roman" w:hAnsi="Times New Roman" w:cs="Times New Roman"/>
          <w:sz w:val="24"/>
          <w:szCs w:val="24"/>
        </w:rPr>
        <w:tab/>
      </w:r>
      <w:r w:rsidR="009728D6">
        <w:rPr>
          <w:rFonts w:ascii="Times New Roman" w:hAnsi="Times New Roman" w:cs="Times New Roman"/>
          <w:sz w:val="24"/>
          <w:szCs w:val="24"/>
        </w:rPr>
        <w:t xml:space="preserve">transfrontalière </w:t>
      </w:r>
      <w:r w:rsidR="007929A5">
        <w:rPr>
          <w:rFonts w:ascii="Times New Roman" w:hAnsi="Times New Roman" w:cs="Times New Roman"/>
          <w:sz w:val="24"/>
          <w:szCs w:val="24"/>
        </w:rPr>
        <w:t>pour</w:t>
      </w:r>
      <w:r w:rsidR="009728D6">
        <w:rPr>
          <w:rFonts w:ascii="Times New Roman" w:hAnsi="Times New Roman" w:cs="Times New Roman"/>
          <w:sz w:val="24"/>
          <w:szCs w:val="24"/>
        </w:rPr>
        <w:t xml:space="preserve"> rendre l’alimentation durable ac</w:t>
      </w:r>
      <w:r w:rsidR="006E4311">
        <w:rPr>
          <w:rFonts w:ascii="Times New Roman" w:hAnsi="Times New Roman" w:cs="Times New Roman"/>
          <w:sz w:val="24"/>
          <w:szCs w:val="24"/>
        </w:rPr>
        <w:t xml:space="preserve">cessible aux personnes les plus </w:t>
      </w:r>
      <w:r w:rsidR="009728D6">
        <w:rPr>
          <w:rFonts w:ascii="Times New Roman" w:hAnsi="Times New Roman" w:cs="Times New Roman"/>
          <w:sz w:val="24"/>
          <w:szCs w:val="24"/>
        </w:rPr>
        <w:t>vulnérables, e</w:t>
      </w:r>
      <w:r w:rsidR="007929A5">
        <w:rPr>
          <w:rFonts w:ascii="Times New Roman" w:hAnsi="Times New Roman" w:cs="Times New Roman"/>
          <w:sz w:val="24"/>
          <w:szCs w:val="24"/>
        </w:rPr>
        <w:t>n</w:t>
      </w:r>
      <w:r w:rsidR="009728D6">
        <w:rPr>
          <w:rFonts w:ascii="Times New Roman" w:hAnsi="Times New Roman" w:cs="Times New Roman"/>
          <w:sz w:val="24"/>
          <w:szCs w:val="24"/>
        </w:rPr>
        <w:t xml:space="preserve"> perte d’autonomie alimentaire</w:t>
      </w:r>
      <w:r w:rsidR="007929A5">
        <w:rPr>
          <w:rFonts w:ascii="Times New Roman" w:hAnsi="Times New Roman" w:cs="Times New Roman"/>
          <w:sz w:val="24"/>
          <w:szCs w:val="24"/>
        </w:rPr>
        <w:t>.</w:t>
      </w:r>
    </w:p>
    <w:p w:rsidR="007929A5" w:rsidRDefault="007929A5" w:rsidP="006E4311">
      <w:pPr>
        <w:pStyle w:val="Sansinterligne"/>
        <w:tabs>
          <w:tab w:val="left" w:pos="2552"/>
        </w:tabs>
        <w:spacing w:line="240" w:lineRule="exact"/>
        <w:ind w:left="720"/>
        <w:rPr>
          <w:rFonts w:ascii="Times New Roman" w:hAnsi="Times New Roman" w:cs="Times New Roman"/>
          <w:sz w:val="24"/>
          <w:szCs w:val="24"/>
        </w:rPr>
      </w:pPr>
    </w:p>
    <w:p w:rsidR="007929A5" w:rsidRPr="007929A5" w:rsidRDefault="008769AA" w:rsidP="006E4311">
      <w:pPr>
        <w:tabs>
          <w:tab w:val="left" w:pos="2552"/>
        </w:tabs>
        <w:spacing w:before="120" w:line="240" w:lineRule="exact"/>
        <w:rPr>
          <w:rFonts w:ascii="Times New Roman" w:hAnsi="Times New Roman"/>
          <w:b/>
          <w:sz w:val="24"/>
          <w:szCs w:val="24"/>
        </w:rPr>
      </w:pPr>
      <w:r>
        <w:rPr>
          <w:rFonts w:ascii="Times New Roman" w:hAnsi="Times New Roman"/>
          <w:b/>
          <w:sz w:val="24"/>
          <w:szCs w:val="24"/>
          <w:lang w:val="fr-BE"/>
        </w:rPr>
        <w:t xml:space="preserve">1-1 </w:t>
      </w:r>
      <w:r w:rsidR="00C07080">
        <w:rPr>
          <w:rFonts w:ascii="Times New Roman" w:hAnsi="Times New Roman"/>
          <w:b/>
          <w:sz w:val="24"/>
          <w:szCs w:val="24"/>
          <w:lang w:val="fr-BE"/>
        </w:rPr>
        <w:t xml:space="preserve">Poste à conférer : </w:t>
      </w:r>
      <w:r w:rsidR="007929A5" w:rsidRPr="007929A5">
        <w:rPr>
          <w:rFonts w:ascii="Times New Roman" w:hAnsi="Times New Roman"/>
          <w:b/>
          <w:sz w:val="24"/>
          <w:szCs w:val="24"/>
          <w:lang w:val="fr-BE"/>
        </w:rPr>
        <w:t>u</w:t>
      </w:r>
      <w:r w:rsidR="007929A5" w:rsidRPr="007929A5">
        <w:rPr>
          <w:rFonts w:ascii="Times New Roman" w:hAnsi="Times New Roman"/>
          <w:b/>
          <w:sz w:val="24"/>
          <w:szCs w:val="24"/>
        </w:rPr>
        <w:t>n(e) spécialiste</w:t>
      </w:r>
      <w:r>
        <w:rPr>
          <w:rFonts w:ascii="Times New Roman" w:hAnsi="Times New Roman"/>
          <w:b/>
          <w:sz w:val="24"/>
          <w:szCs w:val="24"/>
        </w:rPr>
        <w:t xml:space="preserve"> </w:t>
      </w:r>
      <w:r w:rsidR="007929A5" w:rsidRPr="007929A5">
        <w:rPr>
          <w:rFonts w:ascii="Times New Roman" w:hAnsi="Times New Roman"/>
          <w:b/>
          <w:sz w:val="24"/>
          <w:szCs w:val="24"/>
        </w:rPr>
        <w:t>en formation d’adultes</w:t>
      </w:r>
    </w:p>
    <w:p w:rsidR="007929A5" w:rsidRPr="0041649A" w:rsidRDefault="007929A5" w:rsidP="006E4311">
      <w:pPr>
        <w:tabs>
          <w:tab w:val="left" w:pos="2552"/>
        </w:tabs>
        <w:spacing w:before="120" w:line="240" w:lineRule="exact"/>
        <w:ind w:left="284"/>
        <w:rPr>
          <w:rFonts w:ascii="Times New Roman" w:hAnsi="Times New Roman"/>
          <w:sz w:val="24"/>
          <w:szCs w:val="24"/>
        </w:rPr>
      </w:pPr>
      <w:r w:rsidRPr="0041649A">
        <w:rPr>
          <w:rFonts w:ascii="Times New Roman" w:hAnsi="Times New Roman"/>
          <w:sz w:val="24"/>
          <w:szCs w:val="24"/>
          <w:u w:val="single"/>
        </w:rPr>
        <w:t>Profil recherché</w:t>
      </w:r>
      <w:r w:rsidRPr="0041649A">
        <w:rPr>
          <w:rFonts w:ascii="Times New Roman" w:hAnsi="Times New Roman"/>
          <w:sz w:val="24"/>
          <w:szCs w:val="24"/>
        </w:rPr>
        <w:t> : Master en sciences de l’éducation avec expertise dans le champ de la promotion de la santé ou en santé publique orientation promotion de la santé avec une expertise dans la formation d’adultes.</w:t>
      </w:r>
    </w:p>
    <w:p w:rsidR="007929A5" w:rsidRPr="003933A9" w:rsidRDefault="007929A5" w:rsidP="006E4311">
      <w:pPr>
        <w:tabs>
          <w:tab w:val="left" w:pos="2552"/>
        </w:tabs>
        <w:spacing w:line="240" w:lineRule="exact"/>
        <w:rPr>
          <w:rFonts w:ascii="Times New Roman" w:hAnsi="Times New Roman"/>
          <w:sz w:val="22"/>
          <w:szCs w:val="22"/>
        </w:rPr>
      </w:pPr>
    </w:p>
    <w:p w:rsidR="007929A5" w:rsidRDefault="008769AA" w:rsidP="006E4311">
      <w:pPr>
        <w:tabs>
          <w:tab w:val="left" w:pos="2552"/>
        </w:tabs>
        <w:spacing w:before="120" w:line="240" w:lineRule="exact"/>
        <w:rPr>
          <w:rFonts w:ascii="Times New Roman" w:hAnsi="Times New Roman"/>
          <w:sz w:val="24"/>
          <w:szCs w:val="24"/>
        </w:rPr>
      </w:pPr>
      <w:r>
        <w:rPr>
          <w:rFonts w:ascii="Times New Roman" w:hAnsi="Times New Roman"/>
          <w:b/>
          <w:sz w:val="24"/>
          <w:szCs w:val="24"/>
        </w:rPr>
        <w:t xml:space="preserve">1-2 </w:t>
      </w:r>
      <w:r w:rsidR="00C07080">
        <w:rPr>
          <w:rFonts w:ascii="Times New Roman" w:hAnsi="Times New Roman"/>
          <w:b/>
          <w:sz w:val="24"/>
          <w:szCs w:val="24"/>
        </w:rPr>
        <w:t xml:space="preserve">Poste à conférer : </w:t>
      </w:r>
      <w:r w:rsidR="007929A5" w:rsidRPr="007929A5">
        <w:rPr>
          <w:rFonts w:ascii="Times New Roman" w:hAnsi="Times New Roman"/>
          <w:b/>
          <w:sz w:val="24"/>
          <w:szCs w:val="24"/>
        </w:rPr>
        <w:t>un(e) Spécialiste en évaluation des politiques publiques</w:t>
      </w:r>
      <w:r w:rsidR="007929A5">
        <w:rPr>
          <w:rFonts w:ascii="Times New Roman" w:hAnsi="Times New Roman"/>
          <w:sz w:val="24"/>
          <w:szCs w:val="24"/>
        </w:rPr>
        <w:t xml:space="preserve">, </w:t>
      </w:r>
    </w:p>
    <w:p w:rsidR="007929A5" w:rsidRDefault="007929A5" w:rsidP="006E4311">
      <w:pPr>
        <w:tabs>
          <w:tab w:val="left" w:pos="2552"/>
        </w:tabs>
        <w:spacing w:before="120" w:line="240" w:lineRule="exact"/>
        <w:ind w:left="284"/>
        <w:rPr>
          <w:rFonts w:ascii="Times New Roman" w:hAnsi="Times New Roman"/>
          <w:sz w:val="24"/>
          <w:szCs w:val="24"/>
        </w:rPr>
      </w:pPr>
      <w:r w:rsidRPr="007929A5">
        <w:rPr>
          <w:rFonts w:ascii="Times New Roman" w:hAnsi="Times New Roman"/>
          <w:sz w:val="24"/>
          <w:szCs w:val="24"/>
          <w:u w:val="single"/>
        </w:rPr>
        <w:t>Profil recherché</w:t>
      </w:r>
      <w:r>
        <w:rPr>
          <w:rFonts w:ascii="Times New Roman" w:hAnsi="Times New Roman"/>
          <w:sz w:val="24"/>
          <w:szCs w:val="24"/>
        </w:rPr>
        <w:t> ; Master en sciences politiques ou en sciences humaines ou en ingénierie sociale ou en santé publique et avec formation complémentaire et expérience dans le champ de l’évaluation.</w:t>
      </w:r>
    </w:p>
    <w:p w:rsidR="009728D6" w:rsidRDefault="009728D6" w:rsidP="006E4311">
      <w:pPr>
        <w:pStyle w:val="Sansinterligne"/>
        <w:tabs>
          <w:tab w:val="left" w:pos="2552"/>
        </w:tabs>
        <w:spacing w:before="120" w:line="240" w:lineRule="exact"/>
        <w:rPr>
          <w:rFonts w:ascii="Times New Roman" w:hAnsi="Times New Roman" w:cs="Times New Roman"/>
          <w:sz w:val="24"/>
          <w:szCs w:val="24"/>
        </w:rPr>
      </w:pPr>
    </w:p>
    <w:p w:rsidR="007929A5" w:rsidRPr="00DA47DC" w:rsidRDefault="00DA47DC" w:rsidP="006E4311">
      <w:pPr>
        <w:tabs>
          <w:tab w:val="left" w:pos="2552"/>
        </w:tabs>
        <w:spacing w:before="120" w:line="240" w:lineRule="exact"/>
        <w:rPr>
          <w:rFonts w:ascii="Times New Roman" w:hAnsi="Times New Roman"/>
          <w:sz w:val="24"/>
          <w:szCs w:val="24"/>
        </w:rPr>
      </w:pPr>
      <w:r w:rsidRPr="00DA47DC">
        <w:rPr>
          <w:rFonts w:ascii="Times New Roman" w:hAnsi="Times New Roman"/>
          <w:b/>
          <w:lang w:val="fr-BE"/>
        </w:rPr>
        <w:t>2.</w:t>
      </w:r>
      <w:r>
        <w:rPr>
          <w:rFonts w:ascii="Times New Roman" w:hAnsi="Times New Roman"/>
          <w:b/>
          <w:u w:val="single"/>
          <w:lang w:val="fr-BE"/>
        </w:rPr>
        <w:t xml:space="preserve"> </w:t>
      </w:r>
      <w:r w:rsidR="007929A5" w:rsidRPr="00DA47DC">
        <w:rPr>
          <w:rFonts w:ascii="Times New Roman" w:hAnsi="Times New Roman"/>
          <w:b/>
          <w:u w:val="single"/>
          <w:lang w:val="fr-BE"/>
        </w:rPr>
        <w:t xml:space="preserve">Projet </w:t>
      </w:r>
      <w:r w:rsidR="002F380E" w:rsidRPr="00DA47DC">
        <w:rPr>
          <w:rFonts w:ascii="Times New Roman" w:hAnsi="Times New Roman"/>
          <w:b/>
          <w:u w:val="single"/>
        </w:rPr>
        <w:t>Ge Didot</w:t>
      </w:r>
      <w:r w:rsidR="007929A5" w:rsidRPr="00DA47DC">
        <w:rPr>
          <w:rFonts w:ascii="Times New Roman" w:hAnsi="Times New Roman"/>
          <w:sz w:val="24"/>
          <w:szCs w:val="24"/>
        </w:rPr>
        <w:t> :</w:t>
      </w:r>
      <w:r w:rsidR="00F43775" w:rsidRPr="00DA47DC">
        <w:rPr>
          <w:rFonts w:ascii="Times New Roman" w:hAnsi="Times New Roman"/>
          <w:sz w:val="24"/>
          <w:szCs w:val="24"/>
        </w:rPr>
        <w:t xml:space="preserve"> </w:t>
      </w:r>
      <w:r w:rsidR="006E4311">
        <w:rPr>
          <w:rFonts w:ascii="Times New Roman" w:hAnsi="Times New Roman"/>
          <w:sz w:val="24"/>
          <w:szCs w:val="24"/>
        </w:rPr>
        <w:tab/>
      </w:r>
      <w:r w:rsidR="00F43775" w:rsidRPr="00DA47DC">
        <w:rPr>
          <w:rFonts w:ascii="Times New Roman" w:hAnsi="Times New Roman"/>
          <w:sz w:val="24"/>
          <w:szCs w:val="24"/>
        </w:rPr>
        <w:t xml:space="preserve">Gestion </w:t>
      </w:r>
      <w:r w:rsidR="009728D6" w:rsidRPr="00DA47DC">
        <w:rPr>
          <w:rFonts w:ascii="Times New Roman" w:hAnsi="Times New Roman"/>
          <w:sz w:val="24"/>
          <w:szCs w:val="24"/>
        </w:rPr>
        <w:t>et diffusion de données santé transfrontalières </w:t>
      </w:r>
      <w:r w:rsidR="007929A5" w:rsidRPr="00DA47DC">
        <w:rPr>
          <w:rFonts w:ascii="Times New Roman" w:hAnsi="Times New Roman"/>
          <w:sz w:val="24"/>
          <w:szCs w:val="24"/>
        </w:rPr>
        <w:t>vise</w:t>
      </w:r>
      <w:r w:rsidR="006E4311">
        <w:rPr>
          <w:rFonts w:ascii="Times New Roman" w:hAnsi="Times New Roman"/>
          <w:sz w:val="24"/>
          <w:szCs w:val="24"/>
        </w:rPr>
        <w:t xml:space="preserve"> à tester la mise en</w:t>
      </w:r>
      <w:r w:rsidR="006E4311">
        <w:rPr>
          <w:rFonts w:ascii="Times New Roman" w:hAnsi="Times New Roman"/>
          <w:sz w:val="24"/>
          <w:szCs w:val="24"/>
        </w:rPr>
        <w:br/>
      </w:r>
      <w:r w:rsidR="006E4311">
        <w:rPr>
          <w:rFonts w:ascii="Times New Roman" w:hAnsi="Times New Roman"/>
          <w:sz w:val="24"/>
          <w:szCs w:val="24"/>
        </w:rPr>
        <w:tab/>
      </w:r>
      <w:r w:rsidR="00F43775" w:rsidRPr="00DA47DC">
        <w:rPr>
          <w:rFonts w:ascii="Times New Roman" w:hAnsi="Times New Roman"/>
          <w:sz w:val="24"/>
          <w:szCs w:val="24"/>
        </w:rPr>
        <w:t>commun de données socio-sanitaires de France et de Wallonie par l</w:t>
      </w:r>
      <w:r w:rsidR="006E4311">
        <w:rPr>
          <w:rFonts w:ascii="Times New Roman" w:hAnsi="Times New Roman"/>
          <w:sz w:val="24"/>
          <w:szCs w:val="24"/>
        </w:rPr>
        <w:t>a création</w:t>
      </w:r>
      <w:r w:rsidR="006E4311">
        <w:rPr>
          <w:rFonts w:ascii="Times New Roman" w:hAnsi="Times New Roman"/>
          <w:sz w:val="24"/>
          <w:szCs w:val="24"/>
        </w:rPr>
        <w:br/>
      </w:r>
      <w:r w:rsidR="006E4311">
        <w:rPr>
          <w:rFonts w:ascii="Times New Roman" w:hAnsi="Times New Roman"/>
          <w:sz w:val="24"/>
          <w:szCs w:val="24"/>
        </w:rPr>
        <w:tab/>
      </w:r>
      <w:r w:rsidR="007929A5" w:rsidRPr="00DA47DC">
        <w:rPr>
          <w:rFonts w:ascii="Times New Roman" w:hAnsi="Times New Roman"/>
          <w:sz w:val="24"/>
          <w:szCs w:val="24"/>
        </w:rPr>
        <w:t>d</w:t>
      </w:r>
      <w:r w:rsidR="00F43775" w:rsidRPr="00DA47DC">
        <w:rPr>
          <w:rFonts w:ascii="Times New Roman" w:hAnsi="Times New Roman"/>
          <w:sz w:val="24"/>
          <w:szCs w:val="24"/>
        </w:rPr>
        <w:t xml:space="preserve">’une base de données communes et </w:t>
      </w:r>
      <w:r w:rsidR="006E4311">
        <w:rPr>
          <w:rFonts w:ascii="Times New Roman" w:hAnsi="Times New Roman"/>
          <w:sz w:val="24"/>
          <w:szCs w:val="24"/>
        </w:rPr>
        <w:t>l’élaboration de profils locaux</w:t>
      </w:r>
      <w:r w:rsidR="006E4311">
        <w:rPr>
          <w:rFonts w:ascii="Times New Roman" w:hAnsi="Times New Roman"/>
          <w:sz w:val="24"/>
          <w:szCs w:val="24"/>
        </w:rPr>
        <w:br/>
      </w:r>
      <w:r w:rsidR="006E4311">
        <w:rPr>
          <w:rFonts w:ascii="Times New Roman" w:hAnsi="Times New Roman"/>
          <w:sz w:val="24"/>
          <w:szCs w:val="24"/>
        </w:rPr>
        <w:tab/>
        <w:t>transfrontaliers de santé.</w:t>
      </w:r>
    </w:p>
    <w:p w:rsidR="007929A5" w:rsidRDefault="007929A5" w:rsidP="006E4311">
      <w:pPr>
        <w:pStyle w:val="Paragraphedeliste"/>
        <w:tabs>
          <w:tab w:val="left" w:pos="2552"/>
        </w:tabs>
        <w:spacing w:before="120" w:line="240" w:lineRule="exact"/>
        <w:ind w:left="0"/>
        <w:rPr>
          <w:rFonts w:ascii="Times New Roman" w:hAnsi="Times New Roman"/>
          <w:b/>
          <w:sz w:val="24"/>
          <w:szCs w:val="24"/>
        </w:rPr>
      </w:pPr>
    </w:p>
    <w:p w:rsidR="007929A5" w:rsidRPr="007929A5" w:rsidRDefault="007929A5" w:rsidP="003933A9">
      <w:pPr>
        <w:spacing w:before="120" w:line="240" w:lineRule="exact"/>
        <w:ind w:firstLine="12"/>
        <w:rPr>
          <w:rFonts w:ascii="Times New Roman" w:hAnsi="Times New Roman"/>
          <w:b/>
          <w:sz w:val="24"/>
          <w:szCs w:val="24"/>
        </w:rPr>
      </w:pPr>
      <w:r>
        <w:rPr>
          <w:rFonts w:ascii="Times New Roman" w:hAnsi="Times New Roman"/>
          <w:b/>
          <w:sz w:val="24"/>
          <w:szCs w:val="24"/>
        </w:rPr>
        <w:t xml:space="preserve">     </w:t>
      </w:r>
      <w:r w:rsidR="008769AA">
        <w:rPr>
          <w:rFonts w:ascii="Times New Roman" w:hAnsi="Times New Roman"/>
          <w:b/>
          <w:sz w:val="24"/>
          <w:szCs w:val="24"/>
        </w:rPr>
        <w:t xml:space="preserve">2-1 </w:t>
      </w:r>
      <w:r w:rsidR="00C07080">
        <w:rPr>
          <w:rFonts w:ascii="Times New Roman" w:hAnsi="Times New Roman"/>
          <w:b/>
          <w:sz w:val="24"/>
          <w:szCs w:val="24"/>
        </w:rPr>
        <w:t xml:space="preserve">Poste à conférer : </w:t>
      </w:r>
      <w:r w:rsidRPr="007929A5">
        <w:rPr>
          <w:rFonts w:ascii="Times New Roman" w:hAnsi="Times New Roman"/>
          <w:b/>
          <w:sz w:val="24"/>
          <w:szCs w:val="24"/>
        </w:rPr>
        <w:t xml:space="preserve">un(e) épidémiologiste </w:t>
      </w:r>
    </w:p>
    <w:p w:rsidR="007929A5" w:rsidRDefault="007929A5" w:rsidP="003933A9">
      <w:pPr>
        <w:spacing w:before="120" w:line="240" w:lineRule="exact"/>
        <w:ind w:left="284" w:firstLine="12"/>
        <w:rPr>
          <w:rFonts w:ascii="Times New Roman" w:hAnsi="Times New Roman"/>
          <w:sz w:val="24"/>
          <w:szCs w:val="24"/>
        </w:rPr>
      </w:pPr>
      <w:r w:rsidRPr="006A685F">
        <w:rPr>
          <w:rFonts w:ascii="Times New Roman" w:hAnsi="Times New Roman"/>
          <w:sz w:val="24"/>
          <w:szCs w:val="24"/>
          <w:u w:val="single"/>
        </w:rPr>
        <w:t>Profil recherché</w:t>
      </w:r>
      <w:r>
        <w:rPr>
          <w:rFonts w:ascii="Times New Roman" w:hAnsi="Times New Roman"/>
          <w:sz w:val="24"/>
          <w:szCs w:val="24"/>
        </w:rPr>
        <w:t> : Docteur en médecine avec formation en santé publique ou  reconnaissance de spécialiste en gestion de base de données ou Master en santé publique orientation épidémiologie statistique.</w:t>
      </w:r>
    </w:p>
    <w:p w:rsidR="007929A5" w:rsidRDefault="007929A5" w:rsidP="003933A9">
      <w:pPr>
        <w:pStyle w:val="Sansinterligne"/>
        <w:spacing w:before="120" w:line="240" w:lineRule="exact"/>
        <w:rPr>
          <w:rFonts w:ascii="Times New Roman" w:hAnsi="Times New Roman" w:cs="Times New Roman"/>
          <w:sz w:val="24"/>
          <w:szCs w:val="24"/>
        </w:rPr>
      </w:pPr>
    </w:p>
    <w:p w:rsidR="002F380E" w:rsidRPr="00DA47DC" w:rsidRDefault="00DA47DC" w:rsidP="00DA47DC">
      <w:pPr>
        <w:pStyle w:val="Sansinterligne"/>
        <w:spacing w:before="120" w:line="240" w:lineRule="exact"/>
        <w:rPr>
          <w:rFonts w:ascii="Times New Roman" w:hAnsi="Times New Roman" w:cs="Times New Roman"/>
          <w:b/>
          <w:sz w:val="28"/>
          <w:szCs w:val="28"/>
          <w:lang w:val="en-US"/>
        </w:rPr>
      </w:pPr>
      <w:r w:rsidRPr="00DA47DC">
        <w:rPr>
          <w:rFonts w:ascii="Times New Roman" w:hAnsi="Times New Roman" w:cs="Times New Roman"/>
          <w:b/>
          <w:sz w:val="28"/>
          <w:szCs w:val="28"/>
          <w:lang w:val="en-US"/>
        </w:rPr>
        <w:t xml:space="preserve">3. </w:t>
      </w:r>
      <w:proofErr w:type="spellStart"/>
      <w:r w:rsidR="007929A5" w:rsidRPr="00DA47DC">
        <w:rPr>
          <w:rFonts w:ascii="Times New Roman" w:hAnsi="Times New Roman" w:cs="Times New Roman"/>
          <w:b/>
          <w:sz w:val="28"/>
          <w:szCs w:val="28"/>
          <w:u w:val="single"/>
          <w:lang w:val="en-US"/>
        </w:rPr>
        <w:t>Projets</w:t>
      </w:r>
      <w:proofErr w:type="spellEnd"/>
      <w:r w:rsidR="007929A5" w:rsidRPr="00DA47DC">
        <w:rPr>
          <w:rFonts w:ascii="Times New Roman" w:hAnsi="Times New Roman" w:cs="Times New Roman"/>
          <w:b/>
          <w:sz w:val="28"/>
          <w:szCs w:val="28"/>
          <w:u w:val="single"/>
          <w:lang w:val="en-US"/>
        </w:rPr>
        <w:t xml:space="preserve"> AD-in et </w:t>
      </w:r>
      <w:proofErr w:type="spellStart"/>
      <w:r w:rsidR="007929A5" w:rsidRPr="00DA47DC">
        <w:rPr>
          <w:rFonts w:ascii="Times New Roman" w:hAnsi="Times New Roman" w:cs="Times New Roman"/>
          <w:b/>
          <w:sz w:val="28"/>
          <w:szCs w:val="28"/>
          <w:u w:val="single"/>
          <w:lang w:val="en-US"/>
        </w:rPr>
        <w:t>Ge</w:t>
      </w:r>
      <w:proofErr w:type="spellEnd"/>
      <w:r w:rsidR="007929A5" w:rsidRPr="00DA47DC">
        <w:rPr>
          <w:rFonts w:ascii="Times New Roman" w:hAnsi="Times New Roman" w:cs="Times New Roman"/>
          <w:b/>
          <w:sz w:val="28"/>
          <w:szCs w:val="28"/>
          <w:u w:val="single"/>
          <w:lang w:val="en-US"/>
        </w:rPr>
        <w:t xml:space="preserve"> </w:t>
      </w:r>
      <w:proofErr w:type="spellStart"/>
      <w:r w:rsidR="007929A5" w:rsidRPr="00DA47DC">
        <w:rPr>
          <w:rFonts w:ascii="Times New Roman" w:hAnsi="Times New Roman" w:cs="Times New Roman"/>
          <w:b/>
          <w:sz w:val="28"/>
          <w:szCs w:val="28"/>
          <w:u w:val="single"/>
          <w:lang w:val="en-US"/>
        </w:rPr>
        <w:t>Didot</w:t>
      </w:r>
      <w:proofErr w:type="spellEnd"/>
    </w:p>
    <w:p w:rsidR="007929A5" w:rsidRDefault="007929A5" w:rsidP="00DA47DC">
      <w:pPr>
        <w:pStyle w:val="Sansinterligne"/>
        <w:spacing w:before="120" w:line="240" w:lineRule="exact"/>
        <w:rPr>
          <w:rFonts w:ascii="Times New Roman" w:hAnsi="Times New Roman" w:cs="Times New Roman"/>
          <w:sz w:val="24"/>
          <w:szCs w:val="24"/>
          <w:lang w:val="en-US"/>
        </w:rPr>
      </w:pPr>
    </w:p>
    <w:p w:rsidR="006A685F" w:rsidRDefault="008769AA" w:rsidP="003933A9">
      <w:pPr>
        <w:spacing w:before="120" w:line="240" w:lineRule="exact"/>
        <w:rPr>
          <w:rFonts w:ascii="Times New Roman" w:hAnsi="Times New Roman"/>
          <w:sz w:val="24"/>
          <w:szCs w:val="24"/>
        </w:rPr>
      </w:pPr>
      <w:r>
        <w:rPr>
          <w:rFonts w:ascii="Times New Roman" w:hAnsi="Times New Roman"/>
          <w:b/>
          <w:sz w:val="24"/>
          <w:szCs w:val="24"/>
          <w:lang w:val="fr-BE"/>
        </w:rPr>
        <w:t xml:space="preserve">3-1 </w:t>
      </w:r>
      <w:r w:rsidR="006A685F" w:rsidRPr="006A685F">
        <w:rPr>
          <w:rFonts w:ascii="Times New Roman" w:hAnsi="Times New Roman"/>
          <w:b/>
          <w:sz w:val="24"/>
          <w:szCs w:val="24"/>
          <w:lang w:val="fr-BE"/>
        </w:rPr>
        <w:t>Recrutement d’</w:t>
      </w:r>
      <w:r w:rsidR="006A685F" w:rsidRPr="006A685F">
        <w:rPr>
          <w:rFonts w:ascii="Times New Roman" w:hAnsi="Times New Roman"/>
          <w:b/>
          <w:sz w:val="24"/>
          <w:szCs w:val="24"/>
        </w:rPr>
        <w:t xml:space="preserve">un(e) </w:t>
      </w:r>
      <w:proofErr w:type="spellStart"/>
      <w:r w:rsidR="006A685F" w:rsidRPr="006A685F">
        <w:rPr>
          <w:rFonts w:ascii="Times New Roman" w:hAnsi="Times New Roman"/>
          <w:b/>
          <w:sz w:val="24"/>
          <w:szCs w:val="24"/>
        </w:rPr>
        <w:t>coordonateur</w:t>
      </w:r>
      <w:proofErr w:type="spellEnd"/>
      <w:r w:rsidR="006A685F" w:rsidRPr="006A685F">
        <w:rPr>
          <w:rFonts w:ascii="Times New Roman" w:hAnsi="Times New Roman"/>
          <w:b/>
          <w:sz w:val="24"/>
          <w:szCs w:val="24"/>
        </w:rPr>
        <w:t xml:space="preserve"> (</w:t>
      </w:r>
      <w:proofErr w:type="spellStart"/>
      <w:r w:rsidR="006A685F" w:rsidRPr="006A685F">
        <w:rPr>
          <w:rFonts w:ascii="Times New Roman" w:hAnsi="Times New Roman"/>
          <w:b/>
          <w:sz w:val="24"/>
          <w:szCs w:val="24"/>
        </w:rPr>
        <w:t>rice</w:t>
      </w:r>
      <w:proofErr w:type="spellEnd"/>
      <w:r w:rsidR="006A685F" w:rsidRPr="006A685F">
        <w:rPr>
          <w:rFonts w:ascii="Times New Roman" w:hAnsi="Times New Roman"/>
          <w:b/>
          <w:sz w:val="24"/>
          <w:szCs w:val="24"/>
        </w:rPr>
        <w:t>)</w:t>
      </w:r>
      <w:r w:rsidR="006A685F">
        <w:rPr>
          <w:rFonts w:ascii="Times New Roman" w:hAnsi="Times New Roman"/>
          <w:sz w:val="24"/>
          <w:szCs w:val="24"/>
        </w:rPr>
        <w:t xml:space="preserve">, </w:t>
      </w:r>
    </w:p>
    <w:p w:rsidR="006A685F" w:rsidRDefault="006A685F" w:rsidP="003933A9">
      <w:pPr>
        <w:tabs>
          <w:tab w:val="left" w:pos="284"/>
        </w:tabs>
        <w:spacing w:before="120" w:line="240" w:lineRule="exact"/>
        <w:ind w:left="284" w:firstLine="3"/>
        <w:rPr>
          <w:rFonts w:ascii="Times New Roman" w:hAnsi="Times New Roman"/>
          <w:sz w:val="24"/>
          <w:szCs w:val="24"/>
        </w:rPr>
      </w:pPr>
      <w:r w:rsidRPr="006A685F">
        <w:rPr>
          <w:rFonts w:ascii="Times New Roman" w:hAnsi="Times New Roman"/>
          <w:sz w:val="24"/>
          <w:szCs w:val="24"/>
          <w:u w:val="single"/>
        </w:rPr>
        <w:t>Profil recherché</w:t>
      </w:r>
      <w:r>
        <w:rPr>
          <w:rFonts w:ascii="Times New Roman" w:hAnsi="Times New Roman"/>
          <w:sz w:val="24"/>
          <w:szCs w:val="24"/>
        </w:rPr>
        <w:t> : Master en sciences de gestion ou ingénierie sociale, ou études correspondantes…</w:t>
      </w:r>
      <w:r w:rsidR="003933A9">
        <w:rPr>
          <w:rFonts w:ascii="Times New Roman" w:hAnsi="Times New Roman"/>
          <w:sz w:val="24"/>
          <w:szCs w:val="24"/>
        </w:rPr>
        <w:t xml:space="preserve"> </w:t>
      </w:r>
      <w:r>
        <w:rPr>
          <w:rFonts w:ascii="Times New Roman" w:hAnsi="Times New Roman"/>
          <w:sz w:val="24"/>
          <w:szCs w:val="24"/>
        </w:rPr>
        <w:t>avec expérience avérée en gestion de projet</w:t>
      </w:r>
    </w:p>
    <w:p w:rsidR="006A685F" w:rsidRDefault="006A685F" w:rsidP="003933A9">
      <w:pPr>
        <w:tabs>
          <w:tab w:val="left" w:pos="284"/>
        </w:tabs>
        <w:spacing w:before="120" w:line="240" w:lineRule="exact"/>
        <w:ind w:left="284"/>
        <w:rPr>
          <w:rFonts w:ascii="Times New Roman" w:hAnsi="Times New Roman"/>
          <w:sz w:val="24"/>
          <w:szCs w:val="24"/>
        </w:rPr>
      </w:pPr>
      <w:r>
        <w:rPr>
          <w:rFonts w:ascii="Times New Roman" w:hAnsi="Times New Roman"/>
          <w:sz w:val="24"/>
          <w:szCs w:val="24"/>
        </w:rPr>
        <w:t>Mission : coordonner les activités de chacun des 2 projets</w:t>
      </w:r>
      <w:r w:rsidR="00611091">
        <w:rPr>
          <w:rFonts w:ascii="Times New Roman" w:hAnsi="Times New Roman"/>
          <w:sz w:val="24"/>
          <w:szCs w:val="24"/>
        </w:rPr>
        <w:t xml:space="preserve"> et</w:t>
      </w:r>
      <w:r>
        <w:rPr>
          <w:rFonts w:ascii="Times New Roman" w:hAnsi="Times New Roman"/>
          <w:sz w:val="24"/>
          <w:szCs w:val="24"/>
        </w:rPr>
        <w:t xml:space="preserve"> les relations avec les partenaires Français et Wallons dans la fonction de Chef de file des projets. </w:t>
      </w:r>
    </w:p>
    <w:p w:rsidR="007929A5" w:rsidRDefault="007929A5" w:rsidP="003933A9">
      <w:pPr>
        <w:pStyle w:val="Sansinterligne"/>
        <w:spacing w:before="120" w:line="240" w:lineRule="exact"/>
        <w:rPr>
          <w:rFonts w:ascii="Times New Roman" w:hAnsi="Times New Roman" w:cs="Times New Roman"/>
          <w:sz w:val="24"/>
          <w:szCs w:val="24"/>
          <w:lang w:val="fr-FR"/>
        </w:rPr>
      </w:pPr>
    </w:p>
    <w:p w:rsidR="008769AA" w:rsidRDefault="007B6F08" w:rsidP="00DA47DC">
      <w:pPr>
        <w:pStyle w:val="Sansinterligne"/>
        <w:spacing w:before="120" w:line="240" w:lineRule="exact"/>
        <w:rPr>
          <w:rFonts w:ascii="Times New Roman" w:hAnsi="Times New Roman" w:cs="Times New Roman"/>
          <w:sz w:val="24"/>
          <w:szCs w:val="24"/>
          <w:lang w:val="fr-FR"/>
        </w:rPr>
      </w:pPr>
      <w:r>
        <w:rPr>
          <w:rFonts w:ascii="Times New Roman" w:hAnsi="Times New Roman" w:cs="Times New Roman"/>
          <w:sz w:val="24"/>
          <w:szCs w:val="24"/>
          <w:lang w:val="fr-FR"/>
        </w:rPr>
        <w:t>Les candidatures sont à adresser</w:t>
      </w:r>
      <w:r w:rsidR="008769AA">
        <w:rPr>
          <w:rFonts w:ascii="Times New Roman" w:hAnsi="Times New Roman" w:cs="Times New Roman"/>
          <w:sz w:val="24"/>
          <w:szCs w:val="24"/>
          <w:lang w:val="fr-FR"/>
        </w:rPr>
        <w:t xml:space="preserve"> à l’Observatoire de la Santé du Hainaut, Rue de Saint Antoine n°1 à 7021 </w:t>
      </w:r>
      <w:proofErr w:type="spellStart"/>
      <w:r w:rsidR="008769AA">
        <w:rPr>
          <w:rFonts w:ascii="Times New Roman" w:hAnsi="Times New Roman" w:cs="Times New Roman"/>
          <w:sz w:val="24"/>
          <w:szCs w:val="24"/>
          <w:lang w:val="fr-FR"/>
        </w:rPr>
        <w:t>Havré</w:t>
      </w:r>
      <w:proofErr w:type="spellEnd"/>
      <w:r w:rsidR="008769AA">
        <w:rPr>
          <w:rFonts w:ascii="Times New Roman" w:hAnsi="Times New Roman" w:cs="Times New Roman"/>
          <w:sz w:val="24"/>
          <w:szCs w:val="24"/>
          <w:lang w:val="fr-FR"/>
        </w:rPr>
        <w:t xml:space="preserve"> accompagnée</w:t>
      </w:r>
      <w:r>
        <w:rPr>
          <w:rFonts w:ascii="Times New Roman" w:hAnsi="Times New Roman" w:cs="Times New Roman"/>
          <w:sz w:val="24"/>
          <w:szCs w:val="24"/>
          <w:lang w:val="fr-FR"/>
        </w:rPr>
        <w:t>s</w:t>
      </w:r>
      <w:r w:rsidR="008769AA">
        <w:rPr>
          <w:rFonts w:ascii="Times New Roman" w:hAnsi="Times New Roman" w:cs="Times New Roman"/>
          <w:sz w:val="24"/>
          <w:szCs w:val="24"/>
          <w:lang w:val="fr-FR"/>
        </w:rPr>
        <w:t xml:space="preserve"> d’une copie du diplôme, d’un CV et d’une lettre de motivation pour </w:t>
      </w:r>
      <w:r w:rsidR="008769AA" w:rsidRPr="007F7D80">
        <w:rPr>
          <w:rFonts w:ascii="Times New Roman" w:hAnsi="Times New Roman" w:cs="Times New Roman"/>
          <w:b/>
          <w:sz w:val="24"/>
          <w:szCs w:val="24"/>
          <w:lang w:val="fr-FR"/>
        </w:rPr>
        <w:t xml:space="preserve">le </w:t>
      </w:r>
      <w:r w:rsidR="00C768DA" w:rsidRPr="007F7D80">
        <w:rPr>
          <w:rFonts w:ascii="Times New Roman" w:hAnsi="Times New Roman" w:cs="Times New Roman"/>
          <w:b/>
          <w:sz w:val="24"/>
          <w:szCs w:val="24"/>
          <w:lang w:val="fr-FR"/>
        </w:rPr>
        <w:t xml:space="preserve">lundi 23 mai 2016 </w:t>
      </w:r>
      <w:r w:rsidR="00611091" w:rsidRPr="007F7D80">
        <w:rPr>
          <w:rFonts w:ascii="Times New Roman" w:hAnsi="Times New Roman" w:cs="Times New Roman"/>
          <w:b/>
          <w:sz w:val="24"/>
          <w:szCs w:val="24"/>
          <w:lang w:val="fr-FR"/>
        </w:rPr>
        <w:t xml:space="preserve">au plus tard </w:t>
      </w:r>
      <w:r w:rsidR="000B379B" w:rsidRPr="007F7D80">
        <w:rPr>
          <w:rFonts w:ascii="Times New Roman" w:hAnsi="Times New Roman" w:cs="Times New Roman"/>
          <w:b/>
          <w:sz w:val="24"/>
          <w:szCs w:val="24"/>
          <w:lang w:val="fr-FR"/>
        </w:rPr>
        <w:t>en spécifiant l’emploi postulé</w:t>
      </w:r>
      <w:r w:rsidR="008769AA">
        <w:rPr>
          <w:rFonts w:ascii="Times New Roman" w:hAnsi="Times New Roman" w:cs="Times New Roman"/>
          <w:sz w:val="24"/>
          <w:szCs w:val="24"/>
          <w:lang w:val="fr-FR"/>
        </w:rPr>
        <w:t>.</w:t>
      </w:r>
    </w:p>
    <w:p w:rsidR="003933A9" w:rsidRDefault="003933A9" w:rsidP="00DA47DC">
      <w:pPr>
        <w:pStyle w:val="Sansinterligne"/>
        <w:spacing w:before="120" w:line="240" w:lineRule="exact"/>
        <w:rPr>
          <w:rFonts w:ascii="Times New Roman" w:hAnsi="Times New Roman" w:cs="Times New Roman"/>
          <w:sz w:val="24"/>
          <w:szCs w:val="24"/>
          <w:lang w:val="fr-FR"/>
        </w:rPr>
      </w:pPr>
    </w:p>
    <w:p w:rsidR="008769AA" w:rsidRPr="006A685F" w:rsidRDefault="008769AA" w:rsidP="00DA47DC">
      <w:pPr>
        <w:pStyle w:val="Sansinterligne"/>
        <w:spacing w:before="120" w:line="240" w:lineRule="exact"/>
        <w:rPr>
          <w:rFonts w:ascii="Times New Roman" w:hAnsi="Times New Roman" w:cs="Times New Roman"/>
          <w:sz w:val="24"/>
          <w:szCs w:val="24"/>
          <w:lang w:val="fr-FR"/>
        </w:rPr>
      </w:pPr>
      <w:r>
        <w:rPr>
          <w:rFonts w:ascii="Times New Roman" w:hAnsi="Times New Roman" w:cs="Times New Roman"/>
          <w:sz w:val="24"/>
          <w:szCs w:val="24"/>
          <w:lang w:val="fr-FR"/>
        </w:rPr>
        <w:t>Des informations complémentaires plus détaillée</w:t>
      </w:r>
      <w:r w:rsidR="00D67A7E">
        <w:rPr>
          <w:rFonts w:ascii="Times New Roman" w:hAnsi="Times New Roman" w:cs="Times New Roman"/>
          <w:sz w:val="24"/>
          <w:szCs w:val="24"/>
          <w:lang w:val="fr-FR"/>
        </w:rPr>
        <w:t>s</w:t>
      </w:r>
      <w:r>
        <w:rPr>
          <w:rFonts w:ascii="Times New Roman" w:hAnsi="Times New Roman" w:cs="Times New Roman"/>
          <w:sz w:val="24"/>
          <w:szCs w:val="24"/>
          <w:lang w:val="fr-FR"/>
        </w:rPr>
        <w:t xml:space="preserve"> concernant ces emplois </w:t>
      </w:r>
      <w:r w:rsidR="009C4F05">
        <w:rPr>
          <w:rFonts w:ascii="Times New Roman" w:hAnsi="Times New Roman" w:cs="Times New Roman"/>
          <w:sz w:val="24"/>
          <w:szCs w:val="24"/>
          <w:lang w:val="fr-FR"/>
        </w:rPr>
        <w:t>s</w:t>
      </w:r>
      <w:r w:rsidR="00611091">
        <w:rPr>
          <w:rFonts w:ascii="Times New Roman" w:hAnsi="Times New Roman" w:cs="Times New Roman"/>
          <w:sz w:val="24"/>
          <w:szCs w:val="24"/>
          <w:lang w:val="fr-FR"/>
        </w:rPr>
        <w:t>on</w:t>
      </w:r>
      <w:r w:rsidR="007F7D80">
        <w:rPr>
          <w:rFonts w:ascii="Times New Roman" w:hAnsi="Times New Roman" w:cs="Times New Roman"/>
          <w:sz w:val="24"/>
          <w:szCs w:val="24"/>
          <w:lang w:val="fr-FR"/>
        </w:rPr>
        <w:t>t</w:t>
      </w:r>
      <w:r w:rsidR="00611091">
        <w:rPr>
          <w:rFonts w:ascii="Times New Roman" w:hAnsi="Times New Roman" w:cs="Times New Roman"/>
          <w:sz w:val="24"/>
          <w:szCs w:val="24"/>
          <w:lang w:val="fr-FR"/>
        </w:rPr>
        <w:t xml:space="preserve"> disponibles</w:t>
      </w:r>
      <w:r w:rsidR="000B379B">
        <w:rPr>
          <w:rFonts w:ascii="Times New Roman" w:hAnsi="Times New Roman" w:cs="Times New Roman"/>
          <w:sz w:val="24"/>
          <w:szCs w:val="24"/>
          <w:lang w:val="fr-FR"/>
        </w:rPr>
        <w:t xml:space="preserve"> </w:t>
      </w:r>
      <w:r w:rsidR="009C4F05">
        <w:rPr>
          <w:rFonts w:ascii="Times New Roman" w:hAnsi="Times New Roman" w:cs="Times New Roman"/>
          <w:sz w:val="24"/>
          <w:szCs w:val="24"/>
          <w:lang w:val="fr-FR"/>
        </w:rPr>
        <w:t xml:space="preserve">sur </w:t>
      </w:r>
      <w:r w:rsidR="00D67A7E">
        <w:rPr>
          <w:rFonts w:ascii="Times New Roman" w:hAnsi="Times New Roman" w:cs="Times New Roman"/>
          <w:sz w:val="24"/>
          <w:szCs w:val="24"/>
          <w:lang w:val="fr-FR"/>
        </w:rPr>
        <w:t xml:space="preserve">le site </w:t>
      </w:r>
      <w:r w:rsidR="007A5AFE">
        <w:rPr>
          <w:rFonts w:ascii="Times New Roman" w:hAnsi="Times New Roman" w:cs="Times New Roman"/>
          <w:sz w:val="24"/>
          <w:szCs w:val="24"/>
          <w:lang w:val="fr-FR"/>
        </w:rPr>
        <w:t>http://</w:t>
      </w:r>
      <w:r w:rsidR="00D67A7E">
        <w:rPr>
          <w:rFonts w:ascii="Times New Roman" w:hAnsi="Times New Roman" w:cs="Times New Roman"/>
          <w:sz w:val="24"/>
          <w:szCs w:val="24"/>
          <w:lang w:val="fr-FR"/>
        </w:rPr>
        <w:t>observatoiresante.</w:t>
      </w:r>
      <w:r w:rsidR="007A5AFE">
        <w:rPr>
          <w:rFonts w:ascii="Times New Roman" w:hAnsi="Times New Roman" w:cs="Times New Roman"/>
          <w:sz w:val="24"/>
          <w:szCs w:val="24"/>
          <w:lang w:val="fr-FR"/>
        </w:rPr>
        <w:t>hainaut.be</w:t>
      </w:r>
    </w:p>
    <w:sectPr w:rsidR="008769AA" w:rsidRPr="006A685F" w:rsidSect="003933A9">
      <w:pgSz w:w="11906" w:h="16838"/>
      <w:pgMar w:top="720" w:right="720" w:bottom="720" w:left="709"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07A"/>
    <w:multiLevelType w:val="hybridMultilevel"/>
    <w:tmpl w:val="59543D7A"/>
    <w:lvl w:ilvl="0" w:tplc="1BA4B3F2">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926E86"/>
    <w:multiLevelType w:val="hybridMultilevel"/>
    <w:tmpl w:val="96860B50"/>
    <w:lvl w:ilvl="0" w:tplc="80443E46">
      <w:start w:val="1"/>
      <w:numFmt w:val="decimal"/>
      <w:lvlText w:val="%1."/>
      <w:lvlJc w:val="left"/>
      <w:pPr>
        <w:ind w:left="720" w:hanging="360"/>
      </w:pPr>
      <w:rPr>
        <w:rFonts w:hint="default"/>
        <w:b/>
        <w:sz w:val="28"/>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64605DD"/>
    <w:multiLevelType w:val="hybridMultilevel"/>
    <w:tmpl w:val="F26235DC"/>
    <w:lvl w:ilvl="0" w:tplc="4E82279C">
      <w:start w:val="1"/>
      <w:numFmt w:val="decimal"/>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723091C"/>
    <w:multiLevelType w:val="hybridMultilevel"/>
    <w:tmpl w:val="F900FAA0"/>
    <w:lvl w:ilvl="0" w:tplc="080C000F">
      <w:start w:val="1"/>
      <w:numFmt w:val="decimal"/>
      <w:lvlText w:val="%1."/>
      <w:lvlJc w:val="left"/>
      <w:pPr>
        <w:ind w:left="1428" w:hanging="360"/>
      </w:pPr>
    </w:lvl>
    <w:lvl w:ilvl="1" w:tplc="080C0019">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
    <w:nsid w:val="622C08E1"/>
    <w:multiLevelType w:val="hybridMultilevel"/>
    <w:tmpl w:val="C58E6C74"/>
    <w:lvl w:ilvl="0" w:tplc="1BA4B3F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91"/>
    <w:rsid w:val="0000091F"/>
    <w:rsid w:val="00036FC1"/>
    <w:rsid w:val="000B379B"/>
    <w:rsid w:val="00167E16"/>
    <w:rsid w:val="00260D07"/>
    <w:rsid w:val="002F380E"/>
    <w:rsid w:val="003933A9"/>
    <w:rsid w:val="0041649A"/>
    <w:rsid w:val="004910B1"/>
    <w:rsid w:val="005605AF"/>
    <w:rsid w:val="005B68D1"/>
    <w:rsid w:val="005E28F1"/>
    <w:rsid w:val="00611091"/>
    <w:rsid w:val="006A377D"/>
    <w:rsid w:val="006A685F"/>
    <w:rsid w:val="006C318A"/>
    <w:rsid w:val="006D2962"/>
    <w:rsid w:val="006E4311"/>
    <w:rsid w:val="007929A5"/>
    <w:rsid w:val="007A5AFE"/>
    <w:rsid w:val="007B6F08"/>
    <w:rsid w:val="007C4649"/>
    <w:rsid w:val="007D19D7"/>
    <w:rsid w:val="007F7D80"/>
    <w:rsid w:val="00872591"/>
    <w:rsid w:val="008769AA"/>
    <w:rsid w:val="008C381F"/>
    <w:rsid w:val="009728D6"/>
    <w:rsid w:val="009C4F05"/>
    <w:rsid w:val="00A87DB1"/>
    <w:rsid w:val="00AE1A96"/>
    <w:rsid w:val="00B03D18"/>
    <w:rsid w:val="00C07080"/>
    <w:rsid w:val="00C768DA"/>
    <w:rsid w:val="00D501D7"/>
    <w:rsid w:val="00D67A7E"/>
    <w:rsid w:val="00D70B67"/>
    <w:rsid w:val="00DA47DC"/>
    <w:rsid w:val="00EF0666"/>
    <w:rsid w:val="00F437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A5"/>
    <w:pPr>
      <w:spacing w:after="0" w:line="240" w:lineRule="auto"/>
    </w:pPr>
    <w:rPr>
      <w:rFonts w:ascii="Comic Sans MS" w:eastAsia="Times New Roman" w:hAnsi="Comic Sans MS" w:cs="Times New Roman"/>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2591"/>
    <w:pPr>
      <w:spacing w:after="0" w:line="240" w:lineRule="auto"/>
    </w:pPr>
  </w:style>
  <w:style w:type="paragraph" w:styleId="Paragraphedeliste">
    <w:name w:val="List Paragraph"/>
    <w:basedOn w:val="Normal"/>
    <w:uiPriority w:val="34"/>
    <w:qFormat/>
    <w:rsid w:val="007929A5"/>
    <w:pPr>
      <w:ind w:left="720"/>
      <w:contextualSpacing/>
    </w:pPr>
  </w:style>
  <w:style w:type="paragraph" w:styleId="Textedebulles">
    <w:name w:val="Balloon Text"/>
    <w:basedOn w:val="Normal"/>
    <w:link w:val="TextedebullesCar"/>
    <w:uiPriority w:val="99"/>
    <w:semiHidden/>
    <w:unhideWhenUsed/>
    <w:rsid w:val="00DA47DC"/>
    <w:rPr>
      <w:rFonts w:ascii="Tahoma" w:hAnsi="Tahoma" w:cs="Tahoma"/>
      <w:sz w:val="16"/>
      <w:szCs w:val="16"/>
    </w:rPr>
  </w:style>
  <w:style w:type="character" w:customStyle="1" w:styleId="TextedebullesCar">
    <w:name w:val="Texte de bulles Car"/>
    <w:basedOn w:val="Policepardfaut"/>
    <w:link w:val="Textedebulles"/>
    <w:uiPriority w:val="99"/>
    <w:semiHidden/>
    <w:rsid w:val="00DA47DC"/>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A5"/>
    <w:pPr>
      <w:spacing w:after="0" w:line="240" w:lineRule="auto"/>
    </w:pPr>
    <w:rPr>
      <w:rFonts w:ascii="Comic Sans MS" w:eastAsia="Times New Roman" w:hAnsi="Comic Sans MS" w:cs="Times New Roman"/>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2591"/>
    <w:pPr>
      <w:spacing w:after="0" w:line="240" w:lineRule="auto"/>
    </w:pPr>
  </w:style>
  <w:style w:type="paragraph" w:styleId="Paragraphedeliste">
    <w:name w:val="List Paragraph"/>
    <w:basedOn w:val="Normal"/>
    <w:uiPriority w:val="34"/>
    <w:qFormat/>
    <w:rsid w:val="007929A5"/>
    <w:pPr>
      <w:ind w:left="720"/>
      <w:contextualSpacing/>
    </w:pPr>
  </w:style>
  <w:style w:type="paragraph" w:styleId="Textedebulles">
    <w:name w:val="Balloon Text"/>
    <w:basedOn w:val="Normal"/>
    <w:link w:val="TextedebullesCar"/>
    <w:uiPriority w:val="99"/>
    <w:semiHidden/>
    <w:unhideWhenUsed/>
    <w:rsid w:val="00DA47DC"/>
    <w:rPr>
      <w:rFonts w:ascii="Tahoma" w:hAnsi="Tahoma" w:cs="Tahoma"/>
      <w:sz w:val="16"/>
      <w:szCs w:val="16"/>
    </w:rPr>
  </w:style>
  <w:style w:type="character" w:customStyle="1" w:styleId="TextedebullesCar">
    <w:name w:val="Texte de bulles Car"/>
    <w:basedOn w:val="Policepardfaut"/>
    <w:link w:val="Textedebulles"/>
    <w:uiPriority w:val="99"/>
    <w:semiHidden/>
    <w:rsid w:val="00DA47DC"/>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ludivin.havron</dc:creator>
  <cp:lastModifiedBy>Sugero, Maria</cp:lastModifiedBy>
  <cp:revision>2</cp:revision>
  <dcterms:created xsi:type="dcterms:W3CDTF">2016-05-11T08:02:00Z</dcterms:created>
  <dcterms:modified xsi:type="dcterms:W3CDTF">2016-05-11T08:02:00Z</dcterms:modified>
</cp:coreProperties>
</file>